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AC6FD" w14:textId="52AE6D4C" w:rsidR="009578EC" w:rsidRDefault="009578EC" w:rsidP="009578E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834B71">
        <w:rPr>
          <w:rFonts w:asciiTheme="minorHAnsi" w:hAnsiTheme="minorHAnsi" w:cstheme="minorHAnsi"/>
          <w:b/>
          <w:bCs/>
          <w:sz w:val="28"/>
          <w:szCs w:val="28"/>
        </w:rPr>
        <w:t xml:space="preserve">108. UNIQA Primátorky se pojedou v září kvůli zhoršené situaci s </w:t>
      </w:r>
      <w:r w:rsidR="00841DC9">
        <w:rPr>
          <w:rFonts w:asciiTheme="minorHAnsi" w:hAnsiTheme="minorHAnsi" w:cstheme="minorHAnsi"/>
          <w:b/>
          <w:bCs/>
          <w:sz w:val="28"/>
          <w:szCs w:val="28"/>
        </w:rPr>
        <w:t>covidem</w:t>
      </w:r>
      <w:r w:rsidRPr="00834B71">
        <w:rPr>
          <w:rFonts w:asciiTheme="minorHAnsi" w:hAnsiTheme="minorHAnsi" w:cstheme="minorHAnsi"/>
          <w:b/>
          <w:bCs/>
          <w:sz w:val="28"/>
          <w:szCs w:val="28"/>
        </w:rPr>
        <w:t xml:space="preserve">-19 </w:t>
      </w:r>
    </w:p>
    <w:p w14:paraId="6240AE3A" w14:textId="77777777" w:rsidR="009578EC" w:rsidRPr="00B21411" w:rsidRDefault="009578EC" w:rsidP="009578E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21411">
        <w:rPr>
          <w:rFonts w:asciiTheme="minorHAnsi" w:hAnsiTheme="minorHAnsi" w:cstheme="minorHAnsi"/>
          <w:b/>
          <w:bCs/>
          <w:sz w:val="24"/>
          <w:szCs w:val="24"/>
        </w:rPr>
        <w:t>Sto dvanáct let, přesně tak dlouhá bude tradice pražských Primátorek v září letošního roku, kdy se bude konat již 108. ročník. Závod se podruhé za sebou uchyluje k podzimnímu termínu, přesněji k víkendu 18. a 19. září, a naváže tak na premiérový ročník, který se nakonec nekonal.</w:t>
      </w:r>
    </w:p>
    <w:p w14:paraId="6668CA80" w14:textId="77777777" w:rsidR="009578EC" w:rsidRPr="00B21411" w:rsidRDefault="009578EC" w:rsidP="009578EC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21411">
        <w:rPr>
          <w:rFonts w:eastAsia="Times New Roman" w:cstheme="minorHAnsi"/>
          <w:color w:val="222222"/>
          <w:sz w:val="24"/>
          <w:szCs w:val="24"/>
        </w:rPr>
        <w:t>Psal se rok 1909, Rakousko-Uhersko odpočítávalo poslední roky svého fungování a Praha vzkvétala. Právě tehdy se do jejího centra měly s patronací ČVK poprvé umístit pražské Primátorky, a to jako Svatováclavské osmy. Úvodní ročník pro české a moravskoslezské kluby byl proto naplánován z pohledu dnešního diváka veslování netradičně na 28. září, tedy významný den pro naše dějiny.</w:t>
      </w:r>
    </w:p>
    <w:p w14:paraId="5D2D6BC3" w14:textId="08A3D2EE" w:rsidR="009578EC" w:rsidRPr="00B21411" w:rsidRDefault="009578EC" w:rsidP="009578EC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21411">
        <w:rPr>
          <w:rFonts w:eastAsia="Times New Roman" w:cstheme="minorHAnsi"/>
          <w:color w:val="222222"/>
          <w:sz w:val="24"/>
          <w:szCs w:val="24"/>
        </w:rPr>
        <w:t>Tehdy se ale nejslavnější český veslařský závod nakonec uspořádat nepodařilo, premiéru si odbyl až o rok později, a to již s oficiálním povolením pražského Magistrátu v červnovém termínu a</w:t>
      </w:r>
      <w:r w:rsidR="00841DC9" w:rsidRPr="00B21411">
        <w:rPr>
          <w:rFonts w:eastAsia="Times New Roman" w:cstheme="minorHAnsi"/>
          <w:color w:val="222222"/>
          <w:sz w:val="24"/>
          <w:szCs w:val="24"/>
        </w:rPr>
        <w:t> </w:t>
      </w:r>
      <w:r w:rsidRPr="00B21411">
        <w:rPr>
          <w:rFonts w:eastAsia="Times New Roman" w:cstheme="minorHAnsi"/>
          <w:color w:val="222222"/>
          <w:sz w:val="24"/>
          <w:szCs w:val="24"/>
        </w:rPr>
        <w:t xml:space="preserve">s názvem Primátorky. Ty se během následujících více než 100 let konaly především v červnu, výjimečně ale také v září nebo dokonce jako roku 1945 v červenci. Ve 20. letech byly jednou předsunuty už na poslední květnový den. </w:t>
      </w:r>
    </w:p>
    <w:p w14:paraId="328BFAD2" w14:textId="0FDFB188" w:rsidR="009578EC" w:rsidRPr="00B21411" w:rsidRDefault="009578EC" w:rsidP="009578EC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21411">
        <w:rPr>
          <w:rFonts w:asciiTheme="minorHAnsi" w:hAnsiTheme="minorHAnsi" w:cstheme="minorHAnsi"/>
          <w:sz w:val="24"/>
          <w:szCs w:val="24"/>
        </w:rPr>
        <w:t xml:space="preserve">Zářijový termín </w:t>
      </w:r>
      <w:r w:rsidRPr="00B21411">
        <w:rPr>
          <w:rFonts w:eastAsia="Times New Roman" w:cstheme="minorHAnsi"/>
          <w:color w:val="222222"/>
          <w:sz w:val="24"/>
          <w:szCs w:val="24"/>
        </w:rPr>
        <w:t xml:space="preserve">není ničím novým ani v novodobé historii. V roce 2013 byl jubilejní 100. ročník právě z června na září odložen kvůli rozsáhlým povodním, loni se termín měnil z důvodu vládních restrikcí spojených s onemocněním </w:t>
      </w:r>
      <w:r w:rsidR="00841DC9" w:rsidRPr="00B21411">
        <w:rPr>
          <w:rFonts w:eastAsia="Times New Roman" w:cstheme="minorHAnsi"/>
          <w:color w:val="222222"/>
          <w:sz w:val="24"/>
          <w:szCs w:val="24"/>
        </w:rPr>
        <w:t>covid</w:t>
      </w:r>
      <w:r w:rsidRPr="00B21411">
        <w:rPr>
          <w:rFonts w:eastAsia="Times New Roman" w:cstheme="minorHAnsi"/>
          <w:color w:val="222222"/>
          <w:sz w:val="24"/>
          <w:szCs w:val="24"/>
        </w:rPr>
        <w:t>-19.</w:t>
      </w:r>
    </w:p>
    <w:p w14:paraId="0B48BA31" w14:textId="4569D627" w:rsidR="00766FCB" w:rsidRDefault="009578EC" w:rsidP="009578EC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21411">
        <w:rPr>
          <w:rFonts w:eastAsia="Times New Roman" w:cstheme="minorHAnsi"/>
          <w:color w:val="222222"/>
          <w:sz w:val="24"/>
          <w:szCs w:val="24"/>
        </w:rPr>
        <w:t xml:space="preserve">Letošní 108. UNIQA Primátorky mění datum konání z více důvodů. Jedním z nich je </w:t>
      </w:r>
      <w:r w:rsidR="00A3272E">
        <w:rPr>
          <w:rFonts w:eastAsia="Times New Roman" w:cstheme="minorHAnsi"/>
          <w:color w:val="222222"/>
          <w:sz w:val="24"/>
          <w:szCs w:val="24"/>
        </w:rPr>
        <w:t xml:space="preserve">plánovaný stejný </w:t>
      </w:r>
      <w:r w:rsidRPr="00B21411">
        <w:rPr>
          <w:rFonts w:eastAsia="Times New Roman" w:cstheme="minorHAnsi"/>
          <w:color w:val="222222"/>
          <w:sz w:val="24"/>
          <w:szCs w:val="24"/>
        </w:rPr>
        <w:t>termín Světového poháru ve vodním slalomu v</w:t>
      </w:r>
      <w:r w:rsidR="00A3272E">
        <w:rPr>
          <w:rFonts w:eastAsia="Times New Roman" w:cstheme="minorHAnsi"/>
          <w:color w:val="222222"/>
          <w:sz w:val="24"/>
          <w:szCs w:val="24"/>
        </w:rPr>
        <w:t> Praze-</w:t>
      </w:r>
      <w:r w:rsidRPr="00B21411">
        <w:rPr>
          <w:rFonts w:eastAsia="Times New Roman" w:cstheme="minorHAnsi"/>
          <w:color w:val="222222"/>
          <w:sz w:val="24"/>
          <w:szCs w:val="24"/>
        </w:rPr>
        <w:t xml:space="preserve">Troji. Obě akce </w:t>
      </w:r>
      <w:r w:rsidR="00A3272E">
        <w:rPr>
          <w:rFonts w:eastAsia="Times New Roman" w:cstheme="minorHAnsi"/>
          <w:color w:val="222222"/>
          <w:sz w:val="24"/>
          <w:szCs w:val="24"/>
        </w:rPr>
        <w:t>by se střetly o</w:t>
      </w:r>
      <w:r w:rsidR="008207B3">
        <w:rPr>
          <w:rFonts w:eastAsia="Times New Roman" w:cstheme="minorHAnsi"/>
          <w:color w:val="222222"/>
          <w:sz w:val="24"/>
          <w:szCs w:val="24"/>
        </w:rPr>
        <w:t> </w:t>
      </w:r>
      <w:r w:rsidR="00A3272E">
        <w:rPr>
          <w:rFonts w:eastAsia="Times New Roman" w:cstheme="minorHAnsi"/>
          <w:color w:val="222222"/>
          <w:sz w:val="24"/>
          <w:szCs w:val="24"/>
        </w:rPr>
        <w:t>jednom víkendu, stejně jako loni</w:t>
      </w:r>
      <w:r w:rsidRPr="00B21411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A3272E">
        <w:rPr>
          <w:rFonts w:eastAsia="Times New Roman" w:cstheme="minorHAnsi"/>
          <w:color w:val="222222"/>
          <w:sz w:val="24"/>
          <w:szCs w:val="24"/>
        </w:rPr>
        <w:t>A to by mohlo ubrat fanoušky oběma událostem.</w:t>
      </w:r>
    </w:p>
    <w:p w14:paraId="1B833B28" w14:textId="01700FB0" w:rsidR="009578EC" w:rsidRPr="00766FCB" w:rsidRDefault="00766FCB" w:rsidP="009578EC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Navíc</w:t>
      </w:r>
      <w:r w:rsidRPr="00B21411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 xml:space="preserve">se </w:t>
      </w:r>
      <w:r w:rsidRPr="00B21411">
        <w:rPr>
          <w:rFonts w:eastAsia="Times New Roman" w:cstheme="minorHAnsi"/>
          <w:color w:val="222222"/>
          <w:sz w:val="24"/>
          <w:szCs w:val="24"/>
        </w:rPr>
        <w:t xml:space="preserve">pořadatelé </w:t>
      </w:r>
      <w:r w:rsidR="002F1F72">
        <w:rPr>
          <w:rFonts w:eastAsia="Times New Roman" w:cstheme="minorHAnsi"/>
          <w:color w:val="222222"/>
          <w:sz w:val="24"/>
          <w:szCs w:val="24"/>
        </w:rPr>
        <w:t xml:space="preserve">Primátorek </w:t>
      </w:r>
      <w:r w:rsidRPr="00B21411">
        <w:rPr>
          <w:rFonts w:eastAsia="Times New Roman" w:cstheme="minorHAnsi"/>
          <w:color w:val="222222"/>
          <w:sz w:val="24"/>
          <w:szCs w:val="24"/>
        </w:rPr>
        <w:t xml:space="preserve">chtějí </w:t>
      </w:r>
      <w:r>
        <w:rPr>
          <w:rFonts w:eastAsia="Times New Roman" w:cstheme="minorHAnsi"/>
          <w:color w:val="222222"/>
          <w:sz w:val="24"/>
          <w:szCs w:val="24"/>
        </w:rPr>
        <w:t>vrátit k </w:t>
      </w:r>
      <w:r w:rsidRPr="00B21411">
        <w:rPr>
          <w:rFonts w:eastAsia="Times New Roman" w:cstheme="minorHAnsi"/>
          <w:color w:val="222222"/>
          <w:sz w:val="24"/>
          <w:szCs w:val="24"/>
        </w:rPr>
        <w:t>tradiční</w:t>
      </w:r>
      <w:r>
        <w:rPr>
          <w:rFonts w:eastAsia="Times New Roman" w:cstheme="minorHAnsi"/>
          <w:color w:val="222222"/>
          <w:sz w:val="24"/>
          <w:szCs w:val="24"/>
        </w:rPr>
        <w:t>mu</w:t>
      </w:r>
      <w:r w:rsidRPr="00B21411">
        <w:rPr>
          <w:rFonts w:eastAsia="Times New Roman" w:cstheme="minorHAnsi"/>
          <w:color w:val="222222"/>
          <w:sz w:val="24"/>
          <w:szCs w:val="24"/>
        </w:rPr>
        <w:t xml:space="preserve"> čas</w:t>
      </w:r>
      <w:r>
        <w:rPr>
          <w:rFonts w:eastAsia="Times New Roman" w:cstheme="minorHAnsi"/>
          <w:color w:val="222222"/>
          <w:sz w:val="24"/>
          <w:szCs w:val="24"/>
        </w:rPr>
        <w:t>u</w:t>
      </w:r>
      <w:r w:rsidRPr="00B21411">
        <w:rPr>
          <w:rFonts w:eastAsia="Times New Roman" w:cstheme="minorHAnsi"/>
          <w:color w:val="222222"/>
          <w:sz w:val="24"/>
          <w:szCs w:val="24"/>
        </w:rPr>
        <w:t xml:space="preserve"> finále osmiveslic mužů</w:t>
      </w:r>
      <w:r>
        <w:rPr>
          <w:rFonts w:eastAsia="Times New Roman" w:cstheme="minorHAnsi"/>
          <w:color w:val="222222"/>
          <w:sz w:val="24"/>
          <w:szCs w:val="24"/>
        </w:rPr>
        <w:t xml:space="preserve">, které vždy bývalo v pravé poledne. </w:t>
      </w:r>
      <w:r w:rsidRPr="00B21411">
        <w:rPr>
          <w:rFonts w:eastAsia="Times New Roman" w:cstheme="minorHAnsi"/>
          <w:color w:val="222222"/>
          <w:sz w:val="24"/>
          <w:szCs w:val="24"/>
        </w:rPr>
        <w:t xml:space="preserve">108. ročník nejstarší sportovní akce na Vltavě se tak bude konat od 18. do 19. září 2021, v pátek 17. září se uskuteční souboj nejlepších vysokoškolských posádek s názvem Univerzitní osmy. </w:t>
      </w:r>
    </w:p>
    <w:p w14:paraId="14811CBD" w14:textId="1B922C18" w:rsidR="009578EC" w:rsidRPr="00B21411" w:rsidRDefault="009578EC" w:rsidP="009578EC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21411">
        <w:rPr>
          <w:rFonts w:eastAsia="Times New Roman" w:cstheme="minorHAnsi"/>
          <w:color w:val="222222"/>
          <w:sz w:val="24"/>
          <w:szCs w:val="24"/>
        </w:rPr>
        <w:t xml:space="preserve">Fanoušci </w:t>
      </w:r>
      <w:r w:rsidR="009C34AB" w:rsidRPr="00B21411">
        <w:rPr>
          <w:rFonts w:eastAsia="Times New Roman" w:cstheme="minorHAnsi"/>
          <w:color w:val="222222"/>
          <w:sz w:val="24"/>
          <w:szCs w:val="24"/>
        </w:rPr>
        <w:t xml:space="preserve">vodáckých sportů </w:t>
      </w:r>
      <w:r w:rsidRPr="00B21411">
        <w:rPr>
          <w:rFonts w:eastAsia="Times New Roman" w:cstheme="minorHAnsi"/>
          <w:color w:val="222222"/>
          <w:sz w:val="24"/>
          <w:szCs w:val="24"/>
        </w:rPr>
        <w:t>si díky této změně budou moci v hlavním městě užít obě vrcholné akce, aniž by museli řešit dilema, kterou zvolí. Od zářijového termínu si navíc pořadatelé slibují klidnější situaci kolem stále se zhoršující</w:t>
      </w:r>
      <w:r w:rsidR="004867A9" w:rsidRPr="00B21411">
        <w:rPr>
          <w:rFonts w:eastAsia="Times New Roman" w:cstheme="minorHAnsi"/>
          <w:color w:val="222222"/>
          <w:sz w:val="24"/>
          <w:szCs w:val="24"/>
        </w:rPr>
        <w:t>ho</w:t>
      </w:r>
      <w:r w:rsidRPr="00B21411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841DC9" w:rsidRPr="00B21411">
        <w:rPr>
          <w:rFonts w:eastAsia="Times New Roman" w:cstheme="minorHAnsi"/>
          <w:color w:val="222222"/>
          <w:sz w:val="24"/>
          <w:szCs w:val="24"/>
        </w:rPr>
        <w:t xml:space="preserve">stavu </w:t>
      </w:r>
      <w:r w:rsidRPr="00B21411">
        <w:rPr>
          <w:rFonts w:eastAsia="Times New Roman" w:cstheme="minorHAnsi"/>
          <w:color w:val="222222"/>
          <w:sz w:val="24"/>
          <w:szCs w:val="24"/>
        </w:rPr>
        <w:t xml:space="preserve">s onemocněním </w:t>
      </w:r>
      <w:r w:rsidR="00841DC9" w:rsidRPr="00B21411">
        <w:rPr>
          <w:rFonts w:eastAsia="Times New Roman" w:cstheme="minorHAnsi"/>
          <w:color w:val="222222"/>
          <w:sz w:val="24"/>
          <w:szCs w:val="24"/>
        </w:rPr>
        <w:t>covid</w:t>
      </w:r>
      <w:r w:rsidRPr="00B21411">
        <w:rPr>
          <w:rFonts w:eastAsia="Times New Roman" w:cstheme="minorHAnsi"/>
          <w:color w:val="222222"/>
          <w:sz w:val="24"/>
          <w:szCs w:val="24"/>
        </w:rPr>
        <w:t>-19. Včasným posunutím termínu tak dají možnost naplánovat veslařskou sezónu i jednotlivým veslařským klubům a jejich posádkám.</w:t>
      </w:r>
    </w:p>
    <w:p w14:paraId="383842C5" w14:textId="44957D63" w:rsidR="009578EC" w:rsidRPr="00B21411" w:rsidRDefault="009578EC" w:rsidP="009578EC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21411">
        <w:rPr>
          <w:rFonts w:eastAsia="Times New Roman" w:cstheme="minorHAnsi"/>
          <w:color w:val="222222"/>
          <w:sz w:val="24"/>
          <w:szCs w:val="24"/>
        </w:rPr>
        <w:t xml:space="preserve">Přesun 108. UNIQA Primátorek je výhodou i pro televizní diváky z celé republiky. Finálový program obou pražských akcí totiž bude přenášet živě sportovní kanál České televize, ČT sport. </w:t>
      </w:r>
      <w:r w:rsidR="00660076" w:rsidRPr="00B21411">
        <w:rPr>
          <w:rFonts w:eastAsia="Times New Roman" w:cstheme="minorHAnsi"/>
          <w:color w:val="222222"/>
          <w:sz w:val="24"/>
          <w:szCs w:val="24"/>
        </w:rPr>
        <w:br/>
      </w:r>
      <w:r w:rsidRPr="00B21411">
        <w:rPr>
          <w:rFonts w:eastAsia="Times New Roman" w:cstheme="minorHAnsi"/>
          <w:color w:val="222222"/>
          <w:sz w:val="24"/>
          <w:szCs w:val="24"/>
        </w:rPr>
        <w:t xml:space="preserve">A díky přesunu Primátorek to bude v plném rozsahu. </w:t>
      </w:r>
    </w:p>
    <w:p w14:paraId="086CEF80" w14:textId="77777777" w:rsidR="00B21411" w:rsidRDefault="00B21411" w:rsidP="00D307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2F249515" w14:textId="26C455CA" w:rsidR="003A01DA" w:rsidRPr="00B21411" w:rsidRDefault="009C34AB" w:rsidP="00D30705">
      <w:pPr>
        <w:shd w:val="clear" w:color="auto" w:fill="FFFFFF"/>
        <w:spacing w:after="0" w:line="240" w:lineRule="auto"/>
        <w:jc w:val="both"/>
        <w:rPr>
          <w:rFonts w:ascii="RAUL Sans" w:hAnsi="RAUL Sans" w:cs="Arial"/>
          <w:b/>
          <w:sz w:val="24"/>
          <w:szCs w:val="24"/>
        </w:rPr>
      </w:pPr>
      <w:r w:rsidRPr="00B21411">
        <w:rPr>
          <w:rFonts w:eastAsia="Times New Roman" w:cstheme="minorHAnsi"/>
          <w:color w:val="222222"/>
          <w:sz w:val="24"/>
          <w:szCs w:val="24"/>
        </w:rPr>
        <w:t xml:space="preserve">Letošní Primátorky mají nového titulárního partnera. Je jím opět pojišťovna – tentokrát UNIQA, která v minulém roce ohlásila fúzi se společnostmi AXA a během letošního roku dojde k završení integrace všech </w:t>
      </w:r>
      <w:r w:rsidR="003F5F9B">
        <w:rPr>
          <w:rFonts w:eastAsia="Times New Roman" w:cstheme="minorHAnsi"/>
          <w:color w:val="222222"/>
          <w:sz w:val="24"/>
          <w:szCs w:val="24"/>
        </w:rPr>
        <w:t xml:space="preserve">dosavadních </w:t>
      </w:r>
      <w:r w:rsidRPr="00B21411">
        <w:rPr>
          <w:rFonts w:eastAsia="Times New Roman" w:cstheme="minorHAnsi"/>
          <w:color w:val="222222"/>
          <w:sz w:val="24"/>
          <w:szCs w:val="24"/>
        </w:rPr>
        <w:t xml:space="preserve">entit </w:t>
      </w:r>
      <w:r w:rsidR="003F5F9B">
        <w:rPr>
          <w:rFonts w:eastAsia="Times New Roman" w:cstheme="minorHAnsi"/>
          <w:color w:val="222222"/>
          <w:sz w:val="24"/>
          <w:szCs w:val="24"/>
        </w:rPr>
        <w:t xml:space="preserve">AXA </w:t>
      </w:r>
      <w:r w:rsidRPr="00B21411">
        <w:rPr>
          <w:rFonts w:eastAsia="Times New Roman" w:cstheme="minorHAnsi"/>
          <w:color w:val="222222"/>
          <w:sz w:val="24"/>
          <w:szCs w:val="24"/>
        </w:rPr>
        <w:t>pod značku UNIQA.</w:t>
      </w:r>
    </w:p>
    <w:sectPr w:rsidR="003A01DA" w:rsidRPr="00B21411" w:rsidSect="00F93E7E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26D1A" w14:textId="77777777" w:rsidR="00F956DB" w:rsidRDefault="00F956DB" w:rsidP="000D7A91">
      <w:pPr>
        <w:spacing w:after="0" w:line="240" w:lineRule="auto"/>
      </w:pPr>
      <w:r>
        <w:separator/>
      </w:r>
    </w:p>
  </w:endnote>
  <w:endnote w:type="continuationSeparator" w:id="0">
    <w:p w14:paraId="6D2A02B9" w14:textId="77777777" w:rsidR="00F956DB" w:rsidRDefault="00F956DB" w:rsidP="000D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UL Sans">
    <w:altName w:val="Calibri"/>
    <w:panose1 w:val="00000000000000000000"/>
    <w:charset w:val="00"/>
    <w:family w:val="swiss"/>
    <w:notTrueType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3B166" w14:textId="77777777" w:rsidR="00013167" w:rsidRDefault="00013167" w:rsidP="00013167">
    <w:pPr>
      <w:pStyle w:val="Zhlav"/>
      <w:spacing w:line="276" w:lineRule="auto"/>
      <w:rPr>
        <w:rFonts w:ascii="Arial" w:hAnsi="Arial" w:cs="Arial"/>
        <w:b/>
        <w:color w:val="404040" w:themeColor="text1" w:themeTint="BF"/>
        <w:sz w:val="21"/>
        <w:szCs w:val="21"/>
      </w:rPr>
    </w:pPr>
  </w:p>
  <w:p w14:paraId="47197D28" w14:textId="77777777" w:rsidR="000D7A91" w:rsidRPr="00013167" w:rsidRDefault="00013167" w:rsidP="00013167">
    <w:pPr>
      <w:pStyle w:val="Zhlav"/>
      <w:spacing w:line="276" w:lineRule="auto"/>
      <w:rPr>
        <w:rFonts w:ascii="Arial" w:hAnsi="Arial" w:cs="Arial"/>
        <w:b/>
        <w:color w:val="404040" w:themeColor="text1" w:themeTint="BF"/>
        <w:sz w:val="21"/>
        <w:szCs w:val="21"/>
      </w:rPr>
    </w:pPr>
    <w:r w:rsidRPr="00013167">
      <w:rPr>
        <w:rFonts w:ascii="Arial" w:hAnsi="Arial" w:cs="Arial"/>
        <w:b/>
        <w:color w:val="404040" w:themeColor="text1" w:themeTint="BF"/>
        <w:sz w:val="21"/>
        <w:szCs w:val="21"/>
      </w:rPr>
      <w:t>LEGENDÁRNÍ VESLAŘSKÝ SOUBOJ NA VLTAVĚ</w:t>
    </w:r>
    <w:r w:rsidRPr="00013167">
      <w:rPr>
        <w:rFonts w:ascii="Arial" w:hAnsi="Arial" w:cs="Arial"/>
        <w:b/>
        <w:color w:val="404040" w:themeColor="text1" w:themeTint="BF"/>
        <w:sz w:val="21"/>
        <w:szCs w:val="21"/>
      </w:rPr>
      <w:tab/>
    </w:r>
    <w:r w:rsidR="002538E8" w:rsidRPr="00013167">
      <w:rPr>
        <w:rFonts w:ascii="Arial" w:hAnsi="Arial" w:cs="Arial"/>
        <w:b/>
        <w:color w:val="404040" w:themeColor="text1" w:themeTint="BF"/>
        <w:sz w:val="21"/>
        <w:szCs w:val="21"/>
      </w:rPr>
      <w:t>1</w:t>
    </w:r>
    <w:r w:rsidR="008757E2">
      <w:rPr>
        <w:rFonts w:ascii="Arial" w:hAnsi="Arial" w:cs="Arial"/>
        <w:b/>
        <w:color w:val="404040" w:themeColor="text1" w:themeTint="BF"/>
        <w:sz w:val="21"/>
        <w:szCs w:val="21"/>
      </w:rPr>
      <w:t>8</w:t>
    </w:r>
    <w:r w:rsidR="00C7117A" w:rsidRPr="00013167">
      <w:rPr>
        <w:rFonts w:ascii="Arial" w:hAnsi="Arial" w:cs="Arial"/>
        <w:b/>
        <w:color w:val="404040" w:themeColor="text1" w:themeTint="BF"/>
        <w:sz w:val="21"/>
        <w:szCs w:val="21"/>
      </w:rPr>
      <w:t xml:space="preserve">. – </w:t>
    </w:r>
    <w:r w:rsidR="008757E2">
      <w:rPr>
        <w:rFonts w:ascii="Arial" w:hAnsi="Arial" w:cs="Arial"/>
        <w:b/>
        <w:color w:val="404040" w:themeColor="text1" w:themeTint="BF"/>
        <w:sz w:val="21"/>
        <w:szCs w:val="21"/>
      </w:rPr>
      <w:t>19</w:t>
    </w:r>
    <w:r w:rsidR="00C7117A" w:rsidRPr="00013167">
      <w:rPr>
        <w:rFonts w:ascii="Arial" w:hAnsi="Arial" w:cs="Arial"/>
        <w:b/>
        <w:color w:val="404040" w:themeColor="text1" w:themeTint="BF"/>
        <w:sz w:val="21"/>
        <w:szCs w:val="21"/>
      </w:rPr>
      <w:t xml:space="preserve">. </w:t>
    </w:r>
    <w:r w:rsidRPr="00013167">
      <w:rPr>
        <w:rFonts w:ascii="Arial" w:hAnsi="Arial" w:cs="Arial"/>
        <w:b/>
        <w:color w:val="404040" w:themeColor="text1" w:themeTint="BF"/>
        <w:sz w:val="21"/>
        <w:szCs w:val="21"/>
      </w:rPr>
      <w:t xml:space="preserve">ZÁŘÍ </w:t>
    </w:r>
    <w:r w:rsidR="0049484D" w:rsidRPr="00013167">
      <w:rPr>
        <w:rFonts w:ascii="Arial" w:hAnsi="Arial" w:cs="Arial"/>
        <w:b/>
        <w:color w:val="404040" w:themeColor="text1" w:themeTint="BF"/>
        <w:sz w:val="21"/>
        <w:szCs w:val="21"/>
      </w:rPr>
      <w:t>202</w:t>
    </w:r>
    <w:r w:rsidR="008757E2">
      <w:rPr>
        <w:rFonts w:ascii="Arial" w:hAnsi="Arial" w:cs="Arial"/>
        <w:b/>
        <w:color w:val="404040" w:themeColor="text1" w:themeTint="BF"/>
        <w:sz w:val="21"/>
        <w:szCs w:val="21"/>
      </w:rPr>
      <w:t>1</w:t>
    </w:r>
  </w:p>
  <w:p w14:paraId="37E33EF9" w14:textId="77777777" w:rsidR="00583EBF" w:rsidRPr="00013167" w:rsidRDefault="00F956DB" w:rsidP="00013167">
    <w:pPr>
      <w:pStyle w:val="Zhlav"/>
      <w:spacing w:line="276" w:lineRule="auto"/>
      <w:rPr>
        <w:rFonts w:ascii="Arial" w:hAnsi="Arial" w:cs="Arial"/>
        <w:b/>
        <w:color w:val="404040" w:themeColor="text1" w:themeTint="BF"/>
        <w:sz w:val="21"/>
        <w:szCs w:val="21"/>
      </w:rPr>
    </w:pPr>
    <w:hyperlink r:id="rId1" w:history="1">
      <w:r w:rsidR="008757E2">
        <w:rPr>
          <w:rFonts w:ascii="Arial" w:hAnsi="Arial" w:cs="Arial"/>
          <w:i/>
          <w:color w:val="404040" w:themeColor="text1" w:themeTint="BF"/>
          <w:sz w:val="18"/>
          <w:szCs w:val="18"/>
        </w:rPr>
        <w:t>uniqa</w:t>
      </w:r>
      <w:r w:rsidR="00013167" w:rsidRPr="00013167">
        <w:rPr>
          <w:rFonts w:ascii="Arial" w:hAnsi="Arial" w:cs="Arial"/>
          <w:i/>
          <w:color w:val="404040" w:themeColor="text1" w:themeTint="BF"/>
          <w:sz w:val="18"/>
          <w:szCs w:val="18"/>
        </w:rPr>
        <w:t>primatorky.cz</w:t>
      </w:r>
    </w:hyperlink>
    <w:r w:rsidR="00013167" w:rsidRPr="00013167">
      <w:rPr>
        <w:rFonts w:ascii="Arial" w:hAnsi="Arial" w:cs="Arial"/>
        <w:b/>
        <w:color w:val="404040" w:themeColor="text1" w:themeTint="BF"/>
      </w:rPr>
      <w:tab/>
    </w:r>
    <w:r w:rsidR="00013167" w:rsidRPr="00013167">
      <w:rPr>
        <w:rFonts w:ascii="Arial" w:hAnsi="Arial" w:cs="Arial"/>
        <w:b/>
        <w:color w:val="404040" w:themeColor="text1" w:themeTint="BF"/>
      </w:rPr>
      <w:tab/>
    </w:r>
    <w:r w:rsidR="00013167" w:rsidRPr="00013167">
      <w:rPr>
        <w:rFonts w:ascii="Arial" w:hAnsi="Arial" w:cs="Arial"/>
        <w:b/>
        <w:color w:val="404040" w:themeColor="text1" w:themeTint="BF"/>
        <w:sz w:val="21"/>
        <w:szCs w:val="21"/>
      </w:rPr>
      <w:t>PRAHA,</w:t>
    </w:r>
    <w:r w:rsidR="00013167" w:rsidRPr="00013167">
      <w:rPr>
        <w:rFonts w:ascii="Arial" w:hAnsi="Arial" w:cs="Arial"/>
        <w:b/>
        <w:color w:val="404040" w:themeColor="text1" w:themeTint="BF"/>
      </w:rPr>
      <w:t xml:space="preserve"> </w:t>
    </w:r>
    <w:r w:rsidR="000D7A91" w:rsidRPr="00013167">
      <w:rPr>
        <w:rFonts w:ascii="Arial" w:hAnsi="Arial" w:cs="Arial"/>
        <w:b/>
        <w:color w:val="404040" w:themeColor="text1" w:themeTint="BF"/>
        <w:sz w:val="21"/>
        <w:szCs w:val="21"/>
      </w:rPr>
      <w:t>RAŠÍNOVO NÁBŘEŽÍ</w:t>
    </w:r>
  </w:p>
  <w:p w14:paraId="23F3AF53" w14:textId="77777777" w:rsidR="00013167" w:rsidRPr="00013167" w:rsidRDefault="00013167" w:rsidP="00013167">
    <w:pPr>
      <w:pStyle w:val="Zhlav"/>
      <w:rPr>
        <w:rFonts w:ascii="Arial" w:hAnsi="Arial" w:cs="Arial"/>
        <w:b/>
        <w:i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3AE16" w14:textId="77777777" w:rsidR="00F956DB" w:rsidRDefault="00F956DB" w:rsidP="000D7A91">
      <w:pPr>
        <w:spacing w:after="0" w:line="240" w:lineRule="auto"/>
      </w:pPr>
      <w:r>
        <w:separator/>
      </w:r>
    </w:p>
  </w:footnote>
  <w:footnote w:type="continuationSeparator" w:id="0">
    <w:p w14:paraId="52E4A185" w14:textId="77777777" w:rsidR="00F956DB" w:rsidRDefault="00F956DB" w:rsidP="000D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D6728" w14:textId="77777777" w:rsidR="003A01DA" w:rsidRDefault="008757E2" w:rsidP="009578EC">
    <w:pPr>
      <w:pStyle w:val="Zhlav"/>
      <w:jc w:val="center"/>
      <w:rPr>
        <w:b/>
        <w:i/>
        <w:color w:val="0F243E" w:themeColor="text2" w:themeShade="80"/>
      </w:rPr>
    </w:pPr>
    <w:r w:rsidRPr="008757E2">
      <w:rPr>
        <w:b/>
        <w:i/>
        <w:noProof/>
        <w:color w:val="0F243E" w:themeColor="text2" w:themeShade="80"/>
        <w:lang w:eastAsia="cs-CZ"/>
      </w:rPr>
      <w:drawing>
        <wp:inline distT="0" distB="0" distL="0" distR="0" wp14:anchorId="1F6EFA73" wp14:editId="7F8AE0F2">
          <wp:extent cx="3065254" cy="1620000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254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B40AC" w14:textId="77777777" w:rsidR="000D7A91" w:rsidRPr="003A01DA" w:rsidRDefault="000D7A91" w:rsidP="003A01DA">
    <w:pPr>
      <w:pStyle w:val="Zhlav"/>
      <w:jc w:val="right"/>
      <w:rPr>
        <w:b/>
        <w:i/>
        <w:color w:val="0F243E" w:themeColor="text2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C75"/>
    <w:multiLevelType w:val="hybridMultilevel"/>
    <w:tmpl w:val="7ADE3C7C"/>
    <w:lvl w:ilvl="0" w:tplc="B1EA06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717B"/>
    <w:multiLevelType w:val="hybridMultilevel"/>
    <w:tmpl w:val="7320133A"/>
    <w:lvl w:ilvl="0" w:tplc="C762959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5946"/>
    <w:multiLevelType w:val="hybridMultilevel"/>
    <w:tmpl w:val="1946E8C6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A7466"/>
    <w:multiLevelType w:val="hybridMultilevel"/>
    <w:tmpl w:val="7A7C4B90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AE0290"/>
    <w:multiLevelType w:val="hybridMultilevel"/>
    <w:tmpl w:val="F58243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4573"/>
    <w:multiLevelType w:val="hybridMultilevel"/>
    <w:tmpl w:val="098A70D6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405001B">
      <w:start w:val="1"/>
      <w:numFmt w:val="lowerRoman"/>
      <w:lvlText w:val="%2."/>
      <w:lvlJc w:val="righ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3768E6"/>
    <w:multiLevelType w:val="hybridMultilevel"/>
    <w:tmpl w:val="36189BAC"/>
    <w:lvl w:ilvl="0" w:tplc="232A529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246E8DA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AA725C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30A1"/>
    <w:multiLevelType w:val="hybridMultilevel"/>
    <w:tmpl w:val="8806E8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018"/>
    <w:multiLevelType w:val="hybridMultilevel"/>
    <w:tmpl w:val="1102B94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61BA7"/>
    <w:multiLevelType w:val="hybridMultilevel"/>
    <w:tmpl w:val="335EFE20"/>
    <w:lvl w:ilvl="0" w:tplc="B1EA06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F66E1"/>
    <w:multiLevelType w:val="hybridMultilevel"/>
    <w:tmpl w:val="00C00DD8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405001B">
      <w:start w:val="1"/>
      <w:numFmt w:val="lowerRoman"/>
      <w:lvlText w:val="%2."/>
      <w:lvlJc w:val="right"/>
      <w:pPr>
        <w:ind w:left="1080" w:hanging="360"/>
      </w:pPr>
    </w:lvl>
    <w:lvl w:ilvl="2" w:tplc="04050017">
      <w:start w:val="1"/>
      <w:numFmt w:val="lowerLetter"/>
      <w:lvlText w:val="%3)"/>
      <w:lvlJc w:val="lef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B25B17"/>
    <w:multiLevelType w:val="hybridMultilevel"/>
    <w:tmpl w:val="F36E5C8A"/>
    <w:lvl w:ilvl="0" w:tplc="B1EA06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A3F33"/>
    <w:multiLevelType w:val="hybridMultilevel"/>
    <w:tmpl w:val="7676EA86"/>
    <w:lvl w:ilvl="0" w:tplc="1952AB8E">
      <w:start w:val="13"/>
      <w:numFmt w:val="bullet"/>
      <w:lvlText w:val="-"/>
      <w:lvlJc w:val="left"/>
      <w:pPr>
        <w:ind w:left="420" w:hanging="360"/>
      </w:pPr>
      <w:rPr>
        <w:rFonts w:ascii="RAUL Sans" w:eastAsia="Calibri" w:hAnsi="RAUL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83904"/>
    <w:multiLevelType w:val="hybridMultilevel"/>
    <w:tmpl w:val="3BC0C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F5E7D"/>
    <w:multiLevelType w:val="hybridMultilevel"/>
    <w:tmpl w:val="5E9860D6"/>
    <w:lvl w:ilvl="0" w:tplc="1952AB8E">
      <w:start w:val="13"/>
      <w:numFmt w:val="bullet"/>
      <w:lvlText w:val="-"/>
      <w:lvlJc w:val="left"/>
      <w:pPr>
        <w:ind w:left="420" w:hanging="360"/>
      </w:pPr>
      <w:rPr>
        <w:rFonts w:ascii="RAUL Sans" w:eastAsia="Calibri" w:hAnsi="RAUL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219C2"/>
    <w:multiLevelType w:val="hybridMultilevel"/>
    <w:tmpl w:val="C9A204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33409"/>
    <w:multiLevelType w:val="hybridMultilevel"/>
    <w:tmpl w:val="0EE82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117D8"/>
    <w:multiLevelType w:val="hybridMultilevel"/>
    <w:tmpl w:val="00923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322C1"/>
    <w:multiLevelType w:val="hybridMultilevel"/>
    <w:tmpl w:val="1EFACFE8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AA20A2"/>
    <w:multiLevelType w:val="hybridMultilevel"/>
    <w:tmpl w:val="18304500"/>
    <w:lvl w:ilvl="0" w:tplc="B1EA06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F37B2"/>
    <w:multiLevelType w:val="hybridMultilevel"/>
    <w:tmpl w:val="E7D2F450"/>
    <w:lvl w:ilvl="0" w:tplc="1952AB8E">
      <w:start w:val="13"/>
      <w:numFmt w:val="bullet"/>
      <w:lvlText w:val="-"/>
      <w:lvlJc w:val="left"/>
      <w:pPr>
        <w:ind w:left="420" w:hanging="360"/>
      </w:pPr>
      <w:rPr>
        <w:rFonts w:ascii="RAUL Sans" w:eastAsia="Calibri" w:hAnsi="RAUL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E7B64C5"/>
    <w:multiLevelType w:val="hybridMultilevel"/>
    <w:tmpl w:val="5A34F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54D52"/>
    <w:multiLevelType w:val="hybridMultilevel"/>
    <w:tmpl w:val="A01A8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558E0"/>
    <w:multiLevelType w:val="hybridMultilevel"/>
    <w:tmpl w:val="43769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E5C0D"/>
    <w:multiLevelType w:val="hybridMultilevel"/>
    <w:tmpl w:val="4C2A7B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18"/>
  </w:num>
  <w:num w:numId="8">
    <w:abstractNumId w:val="24"/>
  </w:num>
  <w:num w:numId="9">
    <w:abstractNumId w:val="3"/>
  </w:num>
  <w:num w:numId="10">
    <w:abstractNumId w:val="5"/>
  </w:num>
  <w:num w:numId="11">
    <w:abstractNumId w:val="10"/>
  </w:num>
  <w:num w:numId="12">
    <w:abstractNumId w:val="15"/>
  </w:num>
  <w:num w:numId="13">
    <w:abstractNumId w:val="21"/>
  </w:num>
  <w:num w:numId="14">
    <w:abstractNumId w:val="0"/>
  </w:num>
  <w:num w:numId="15">
    <w:abstractNumId w:val="7"/>
  </w:num>
  <w:num w:numId="16">
    <w:abstractNumId w:val="19"/>
  </w:num>
  <w:num w:numId="17">
    <w:abstractNumId w:val="11"/>
  </w:num>
  <w:num w:numId="18">
    <w:abstractNumId w:val="9"/>
  </w:num>
  <w:num w:numId="19">
    <w:abstractNumId w:val="17"/>
  </w:num>
  <w:num w:numId="20">
    <w:abstractNumId w:val="16"/>
  </w:num>
  <w:num w:numId="21">
    <w:abstractNumId w:val="22"/>
  </w:num>
  <w:num w:numId="22">
    <w:abstractNumId w:val="13"/>
  </w:num>
  <w:num w:numId="23">
    <w:abstractNumId w:val="20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91"/>
    <w:rsid w:val="000005CB"/>
    <w:rsid w:val="00013167"/>
    <w:rsid w:val="00026FD3"/>
    <w:rsid w:val="000423BE"/>
    <w:rsid w:val="00057901"/>
    <w:rsid w:val="000C2956"/>
    <w:rsid w:val="000D7A91"/>
    <w:rsid w:val="000F07C2"/>
    <w:rsid w:val="00121DA1"/>
    <w:rsid w:val="00135756"/>
    <w:rsid w:val="00173386"/>
    <w:rsid w:val="00196183"/>
    <w:rsid w:val="001A0C34"/>
    <w:rsid w:val="002538E8"/>
    <w:rsid w:val="00265BAB"/>
    <w:rsid w:val="002B2860"/>
    <w:rsid w:val="002D2DA0"/>
    <w:rsid w:val="002F1F72"/>
    <w:rsid w:val="003130DF"/>
    <w:rsid w:val="00321D4B"/>
    <w:rsid w:val="003227C9"/>
    <w:rsid w:val="00332636"/>
    <w:rsid w:val="0034335A"/>
    <w:rsid w:val="00380D5D"/>
    <w:rsid w:val="00394784"/>
    <w:rsid w:val="003A01DA"/>
    <w:rsid w:val="003B76F3"/>
    <w:rsid w:val="003D6D8C"/>
    <w:rsid w:val="003F5F9B"/>
    <w:rsid w:val="0041047C"/>
    <w:rsid w:val="004867A9"/>
    <w:rsid w:val="0049484D"/>
    <w:rsid w:val="004A54FE"/>
    <w:rsid w:val="004B5866"/>
    <w:rsid w:val="00583EBF"/>
    <w:rsid w:val="0062568A"/>
    <w:rsid w:val="00644315"/>
    <w:rsid w:val="00660076"/>
    <w:rsid w:val="006B1802"/>
    <w:rsid w:val="006B3FF2"/>
    <w:rsid w:val="00702DD9"/>
    <w:rsid w:val="00713351"/>
    <w:rsid w:val="00720488"/>
    <w:rsid w:val="00727522"/>
    <w:rsid w:val="00735F01"/>
    <w:rsid w:val="00766FCB"/>
    <w:rsid w:val="007D19CD"/>
    <w:rsid w:val="008207B3"/>
    <w:rsid w:val="00832660"/>
    <w:rsid w:val="00841DC9"/>
    <w:rsid w:val="008757E2"/>
    <w:rsid w:val="008B0E88"/>
    <w:rsid w:val="008F0A49"/>
    <w:rsid w:val="00923E22"/>
    <w:rsid w:val="009578EC"/>
    <w:rsid w:val="009608EA"/>
    <w:rsid w:val="009651C7"/>
    <w:rsid w:val="00971608"/>
    <w:rsid w:val="009B5D70"/>
    <w:rsid w:val="009C34AB"/>
    <w:rsid w:val="00A00B52"/>
    <w:rsid w:val="00A11043"/>
    <w:rsid w:val="00A120EC"/>
    <w:rsid w:val="00A15FA2"/>
    <w:rsid w:val="00A3272E"/>
    <w:rsid w:val="00A42FF1"/>
    <w:rsid w:val="00AA6F5C"/>
    <w:rsid w:val="00AB089A"/>
    <w:rsid w:val="00AC51FF"/>
    <w:rsid w:val="00AE1F9A"/>
    <w:rsid w:val="00AF3B94"/>
    <w:rsid w:val="00B15B7B"/>
    <w:rsid w:val="00B21411"/>
    <w:rsid w:val="00B4155B"/>
    <w:rsid w:val="00B46FCD"/>
    <w:rsid w:val="00B505E6"/>
    <w:rsid w:val="00BD236A"/>
    <w:rsid w:val="00C45745"/>
    <w:rsid w:val="00C6797A"/>
    <w:rsid w:val="00C7117A"/>
    <w:rsid w:val="00CE0684"/>
    <w:rsid w:val="00D30705"/>
    <w:rsid w:val="00DD2B23"/>
    <w:rsid w:val="00DF19F5"/>
    <w:rsid w:val="00E976B3"/>
    <w:rsid w:val="00EB2272"/>
    <w:rsid w:val="00F24048"/>
    <w:rsid w:val="00F26110"/>
    <w:rsid w:val="00F278F2"/>
    <w:rsid w:val="00F93E7E"/>
    <w:rsid w:val="00F956DB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B3DBD"/>
  <w15:docId w15:val="{6BC1120B-6350-46EB-BA52-CBAC8A64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A9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7A9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0D7A91"/>
  </w:style>
  <w:style w:type="paragraph" w:styleId="Zpat">
    <w:name w:val="footer"/>
    <w:basedOn w:val="Normln"/>
    <w:link w:val="ZpatChar"/>
    <w:uiPriority w:val="99"/>
    <w:unhideWhenUsed/>
    <w:rsid w:val="000D7A9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0D7A91"/>
  </w:style>
  <w:style w:type="paragraph" w:styleId="Textbubliny">
    <w:name w:val="Balloon Text"/>
    <w:basedOn w:val="Normln"/>
    <w:link w:val="TextbublinyChar"/>
    <w:uiPriority w:val="99"/>
    <w:semiHidden/>
    <w:unhideWhenUsed/>
    <w:rsid w:val="000D7A9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A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2B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DD2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xaprimator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3EF5-D35F-4473-AD27-39452703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Marcela Kaloušová</cp:lastModifiedBy>
  <cp:revision>2</cp:revision>
  <cp:lastPrinted>2020-06-25T07:50:00Z</cp:lastPrinted>
  <dcterms:created xsi:type="dcterms:W3CDTF">2021-03-08T14:30:00Z</dcterms:created>
  <dcterms:modified xsi:type="dcterms:W3CDTF">2021-03-08T14:30:00Z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a-DocumentTagging.ClassificationMark.P00">
    <vt:lpwstr>&lt;ClassificationMark xmlns:xsi="http://www.w3.org/2001/XMLSchema-instance" xmlns:xsd="http://www.w3.org/2001/XMLSchema" margin="NaN" class="C0" owner="Admin" position="TopRight" marginX="0" marginY="0" classifiedOn="2021-03-08T13:40:35.2976148+01:00" </vt:lpwstr>
  </property>
  <property fmtid="{D5CDD505-2E9C-101B-9397-08002B2CF9AE}" pid="3" name="uniqa-DocumentTagging.ClassificationMark.P01">
    <vt:lpwstr>showPrintedBy="false" showPrintDate="false" language="cs" ApplicationVersion="Microsoft Word, 16.0" addinVersion="5.10.4.13" template="UNIQA"&gt;&lt;history bulk="false" class="Veřejné" code="C0" user="Eva Svobodová" date="2021-03-08T13:40:35.2976148+01:00</vt:lpwstr>
  </property>
  <property fmtid="{D5CDD505-2E9C-101B-9397-08002B2CF9AE}" pid="4" name="uniqa-DocumentTagging.ClassificationMark.P02">
    <vt:lpwstr>" /&gt;&lt;recipients /&gt;&lt;documentOwners /&gt;&lt;/ClassificationMark&gt;</vt:lpwstr>
  </property>
  <property fmtid="{D5CDD505-2E9C-101B-9397-08002B2CF9AE}" pid="5" name="uniqa-DocumentTagging.ClassificationMark">
    <vt:lpwstr>￼PARTS:3</vt:lpwstr>
  </property>
  <property fmtid="{D5CDD505-2E9C-101B-9397-08002B2CF9AE}" pid="6" name="uniqa-DocumentClasification">
    <vt:lpwstr>Veřejné</vt:lpwstr>
  </property>
  <property fmtid="{D5CDD505-2E9C-101B-9397-08002B2CF9AE}" pid="7" name="uniqa-DLP">
    <vt:lpwstr>uniqa-DLP:Veřejné</vt:lpwstr>
  </property>
</Properties>
</file>